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68DD1" w14:textId="28E3926F" w:rsidR="00444F4B" w:rsidRDefault="00444F4B" w:rsidP="00444F4B">
      <w:pPr>
        <w:spacing w:line="259" w:lineRule="auto"/>
        <w:ind w:left="0" w:right="233" w:firstLine="0"/>
      </w:pPr>
    </w:p>
    <w:p w14:paraId="178B6571" w14:textId="77777777" w:rsidR="00444F4B" w:rsidRPr="00397FE8" w:rsidRDefault="00444F4B" w:rsidP="00444F4B">
      <w:pPr>
        <w:tabs>
          <w:tab w:val="left" w:pos="6285"/>
        </w:tabs>
        <w:spacing w:after="38" w:line="1" w:lineRule="exact"/>
        <w:ind w:hanging="447"/>
        <w:jc w:val="both"/>
        <w:rPr>
          <w:sz w:val="20"/>
        </w:rPr>
      </w:pPr>
      <w:r>
        <w:tab/>
      </w:r>
    </w:p>
    <w:p w14:paraId="59BF63B6" w14:textId="77777777" w:rsidR="00444F4B" w:rsidRPr="00516D62" w:rsidRDefault="00444F4B" w:rsidP="00444F4B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kern w:val="0"/>
          <w:sz w:val="18"/>
          <w:szCs w:val="18"/>
        </w:rPr>
        <w:t>3</w:t>
      </w:r>
    </w:p>
    <w:p w14:paraId="1E6117C8" w14:textId="77777777" w:rsidR="00444F4B" w:rsidRPr="00516D62" w:rsidRDefault="00444F4B" w:rsidP="00444F4B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bookmarkStart w:id="0" w:name="_Hlk169686409"/>
      <w:r w:rsidRPr="00516D62">
        <w:rPr>
          <w:rFonts w:ascii="Times New Roman" w:hAnsi="Times New Roman" w:cs="Times New Roman"/>
          <w:kern w:val="0"/>
          <w:sz w:val="18"/>
          <w:szCs w:val="18"/>
        </w:rPr>
        <w:t>do wniosku o dofinansowanie</w:t>
      </w:r>
    </w:p>
    <w:p w14:paraId="0DDA2542" w14:textId="77777777" w:rsidR="00444F4B" w:rsidRPr="00516D62" w:rsidRDefault="00444F4B" w:rsidP="00444F4B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w ramach Programu Priorytetowego</w:t>
      </w:r>
    </w:p>
    <w:p w14:paraId="04D4010A" w14:textId="77777777" w:rsidR="00444F4B" w:rsidRPr="00516D62" w:rsidRDefault="00444F4B" w:rsidP="00444F4B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„Ciepłe Mieszkanie”</w:t>
      </w:r>
    </w:p>
    <w:p w14:paraId="5438889D" w14:textId="77777777" w:rsidR="00444F4B" w:rsidRPr="00516D62" w:rsidRDefault="00444F4B" w:rsidP="00444F4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na terenie Miasta i Gminy Olkusz</w:t>
      </w:r>
    </w:p>
    <w:bookmarkEnd w:id="0"/>
    <w:p w14:paraId="17DDE0C7" w14:textId="77777777" w:rsidR="00444F4B" w:rsidRDefault="00444F4B" w:rsidP="00444F4B">
      <w:pPr>
        <w:spacing w:after="0" w:line="259" w:lineRule="auto"/>
        <w:ind w:left="0" w:firstLine="0"/>
      </w:pPr>
      <w:r>
        <w:rPr>
          <w:color w:val="FF0000"/>
          <w:sz w:val="18"/>
        </w:rPr>
        <w:t xml:space="preserve"> </w:t>
      </w:r>
    </w:p>
    <w:p w14:paraId="360501CB" w14:textId="77777777" w:rsidR="00444F4B" w:rsidRDefault="00444F4B" w:rsidP="00444F4B">
      <w:pPr>
        <w:spacing w:after="0" w:line="259" w:lineRule="auto"/>
        <w:ind w:left="0" w:firstLine="0"/>
        <w:rPr>
          <w:b/>
          <w:bCs/>
        </w:rPr>
      </w:pPr>
      <w:r w:rsidRPr="00650A13">
        <w:rPr>
          <w:b/>
          <w:kern w:val="0"/>
        </w:rPr>
        <w:t xml:space="preserve">Oświadczenie współwłaściciela/ wszystkich pozostałych współwłaścicieli </w:t>
      </w:r>
      <w:r w:rsidRPr="00650A13">
        <w:rPr>
          <w:b/>
        </w:rPr>
        <w:t>posiadającego/ posiadających* wspólny tytuł prawny wynikający z ograniczonego prawa rzeczowego do lokalu mieszkalnego objętego wnioskiem o dofinansowanie o wyrażeniu zgody na realizację przedsięwzięcia w ramach Programu Ciepłe Mieszkanie na terenie</w:t>
      </w:r>
      <w:r w:rsidRPr="00650A13">
        <w:t xml:space="preserve"> </w:t>
      </w:r>
      <w:r w:rsidRPr="00650A13">
        <w:rPr>
          <w:b/>
          <w:bCs/>
        </w:rPr>
        <w:t>Miasta i Gminy Olkusz</w:t>
      </w:r>
    </w:p>
    <w:p w14:paraId="792297DE" w14:textId="77777777" w:rsidR="00444F4B" w:rsidRPr="000D6D99" w:rsidRDefault="00444F4B" w:rsidP="00444F4B">
      <w:pPr>
        <w:spacing w:after="0" w:line="259" w:lineRule="auto"/>
        <w:ind w:left="0" w:firstLine="0"/>
        <w:rPr>
          <w:b/>
          <w:bCs/>
        </w:rPr>
      </w:pPr>
    </w:p>
    <w:p w14:paraId="3F2918A8" w14:textId="77777777" w:rsidR="00444F4B" w:rsidRPr="00650A13" w:rsidRDefault="00444F4B" w:rsidP="00444F4B">
      <w:pPr>
        <w:spacing w:after="0" w:line="266" w:lineRule="auto"/>
        <w:ind w:left="-6" w:hanging="11"/>
      </w:pPr>
      <w:r w:rsidRPr="00650A13">
        <w:t>Ja/My niżej podpisany/podpisani oświadczam/oświadczamy, że jestem/jesteśmy współwłaścicielem/ współwłaścicielami / posiadam/posiadamy wspólny tytuł prawny wynikający z ograniczonego prawa rzeczowego do lokalu w budynku wielorodzinnym, położonego pod niżej wskazanym adresem:</w:t>
      </w:r>
    </w:p>
    <w:p w14:paraId="26A3CC5C" w14:textId="77777777" w:rsidR="00444F4B" w:rsidRPr="00650A13" w:rsidRDefault="00444F4B" w:rsidP="00444F4B">
      <w:pPr>
        <w:spacing w:after="0" w:line="267" w:lineRule="auto"/>
        <w:ind w:left="-5"/>
      </w:pPr>
      <w:r w:rsidRPr="00650A13">
        <w:t>……………………………………………..………………………………………………………………………………………….……</w:t>
      </w:r>
      <w:r>
        <w:t>……………………….</w:t>
      </w:r>
    </w:p>
    <w:p w14:paraId="74E3AB67" w14:textId="77777777" w:rsidR="00444F4B" w:rsidRPr="00650A13" w:rsidRDefault="00444F4B" w:rsidP="00444F4B">
      <w:pPr>
        <w:spacing w:after="83" w:line="259" w:lineRule="auto"/>
        <w:ind w:left="0" w:right="3" w:firstLine="0"/>
        <w:jc w:val="center"/>
        <w:rPr>
          <w:sz w:val="16"/>
          <w:szCs w:val="16"/>
        </w:rPr>
      </w:pPr>
      <w:r w:rsidRPr="00650A13">
        <w:rPr>
          <w:sz w:val="16"/>
          <w:szCs w:val="16"/>
        </w:rPr>
        <w:t xml:space="preserve">(adres lokalu mieszkalnego) </w:t>
      </w:r>
    </w:p>
    <w:p w14:paraId="5D338148" w14:textId="77777777" w:rsidR="00444F4B" w:rsidRDefault="00444F4B" w:rsidP="00444F4B">
      <w:pPr>
        <w:spacing w:after="0" w:line="267" w:lineRule="auto"/>
        <w:ind w:left="-5"/>
      </w:pPr>
      <w:r w:rsidRPr="00650A13">
        <w:t xml:space="preserve">wyrażam zgodę na realizację przedsięwzięcia ujętego w niniejszym wniosku o dofinansowanie.  </w:t>
      </w:r>
    </w:p>
    <w:p w14:paraId="1BF39288" w14:textId="77777777" w:rsidR="00444F4B" w:rsidRPr="00650A13" w:rsidRDefault="00444F4B" w:rsidP="00444F4B">
      <w:pPr>
        <w:spacing w:after="0" w:line="267" w:lineRule="auto"/>
        <w:ind w:left="-5"/>
      </w:pPr>
    </w:p>
    <w:p w14:paraId="6A492A0B" w14:textId="77777777" w:rsidR="00444F4B" w:rsidRPr="00650A13" w:rsidRDefault="00444F4B" w:rsidP="00444F4B">
      <w:pPr>
        <w:spacing w:after="0" w:line="267" w:lineRule="auto"/>
        <w:ind w:left="-5"/>
      </w:pPr>
      <w:r w:rsidRPr="00650A13">
        <w:t xml:space="preserve">Dane osób składających oświadczenie: </w:t>
      </w:r>
    </w:p>
    <w:tbl>
      <w:tblPr>
        <w:tblStyle w:val="TableGrid"/>
        <w:tblW w:w="9525" w:type="dxa"/>
        <w:tblInd w:w="115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21"/>
        <w:gridCol w:w="7404"/>
      </w:tblGrid>
      <w:tr w:rsidR="00444F4B" w14:paraId="016C143B" w14:textId="77777777" w:rsidTr="00C94FFC">
        <w:trPr>
          <w:trHeight w:val="452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DEE282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Imię i nazwisko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4807" w14:textId="77777777" w:rsidR="00444F4B" w:rsidRDefault="00444F4B" w:rsidP="00C94FFC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</w:tr>
      <w:tr w:rsidR="00444F4B" w14:paraId="3C8C8ED5" w14:textId="77777777" w:rsidTr="00C94FFC">
        <w:trPr>
          <w:trHeight w:val="46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0CD30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Adres zamieszkania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754A" w14:textId="77777777" w:rsidR="00444F4B" w:rsidRDefault="00444F4B" w:rsidP="00C94FFC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</w:tr>
      <w:tr w:rsidR="00444F4B" w14:paraId="1DB1E7F0" w14:textId="77777777" w:rsidTr="00C94FFC">
        <w:trPr>
          <w:trHeight w:val="464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5055AC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Data, podpis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8E96" w14:textId="77777777" w:rsidR="00444F4B" w:rsidRDefault="00444F4B" w:rsidP="00C94FFC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</w:tr>
    </w:tbl>
    <w:p w14:paraId="4D1B94B0" w14:textId="77777777" w:rsidR="00444F4B" w:rsidRDefault="00444F4B" w:rsidP="00444F4B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525" w:type="dxa"/>
        <w:tblInd w:w="115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24"/>
        <w:gridCol w:w="7401"/>
      </w:tblGrid>
      <w:tr w:rsidR="00444F4B" w14:paraId="0CE1E54A" w14:textId="77777777" w:rsidTr="00C94FFC">
        <w:trPr>
          <w:trHeight w:val="4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240E1D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Imię i nazwisko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30C6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444F4B" w14:paraId="166303D8" w14:textId="77777777" w:rsidTr="00C94FFC">
        <w:trPr>
          <w:trHeight w:val="46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25F4B0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Adres zamieszkania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F59B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444F4B" w14:paraId="6B17F6A7" w14:textId="77777777" w:rsidTr="00C94FFC">
        <w:trPr>
          <w:trHeight w:val="46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972259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Data, podpis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A8F8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14:paraId="115E463A" w14:textId="77777777" w:rsidR="00444F4B" w:rsidRDefault="00444F4B" w:rsidP="00444F4B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525" w:type="dxa"/>
        <w:tblInd w:w="115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24"/>
        <w:gridCol w:w="7401"/>
      </w:tblGrid>
      <w:tr w:rsidR="00444F4B" w14:paraId="1B411CCF" w14:textId="77777777" w:rsidTr="00C94FFC">
        <w:trPr>
          <w:trHeight w:val="4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B8E5BA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Imię i nazwisko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F56D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444F4B" w14:paraId="188098AA" w14:textId="77777777" w:rsidTr="00C94FFC">
        <w:trPr>
          <w:trHeight w:val="46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FAEC3F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Adres zamieszkania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E575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444F4B" w14:paraId="3F7F1AB7" w14:textId="77777777" w:rsidTr="00C94FFC">
        <w:trPr>
          <w:trHeight w:val="46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6D7F76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Data, podpis 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9335" w14:textId="77777777" w:rsidR="00444F4B" w:rsidRDefault="00444F4B" w:rsidP="00C94FFC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14:paraId="0A30BCBE" w14:textId="77777777" w:rsidR="00444F4B" w:rsidRDefault="00444F4B" w:rsidP="00444F4B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525" w:type="dxa"/>
        <w:tblInd w:w="11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99"/>
        <w:gridCol w:w="7426"/>
      </w:tblGrid>
      <w:tr w:rsidR="00444F4B" w14:paraId="1F4D612B" w14:textId="77777777" w:rsidTr="00C94FFC">
        <w:trPr>
          <w:trHeight w:val="45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C58BD6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Imię i nazwisko 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236CE" w14:textId="77777777" w:rsidR="00444F4B" w:rsidRDefault="00444F4B" w:rsidP="00C94FFC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444F4B" w14:paraId="38B9F171" w14:textId="77777777" w:rsidTr="00C94FFC">
        <w:trPr>
          <w:trHeight w:val="463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956A69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Adres zamieszkania 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3C66" w14:textId="77777777" w:rsidR="00444F4B" w:rsidRDefault="00444F4B" w:rsidP="00C94FFC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444F4B" w14:paraId="475374F7" w14:textId="77777777" w:rsidTr="00C94FFC">
        <w:trPr>
          <w:trHeight w:val="463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705477" w14:textId="77777777" w:rsidR="00444F4B" w:rsidRDefault="00444F4B" w:rsidP="00C94FF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Data, podpis 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3FF6" w14:textId="77777777" w:rsidR="00444F4B" w:rsidRDefault="00444F4B" w:rsidP="00C94FFC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</w:tbl>
    <w:p w14:paraId="67BB1533" w14:textId="77777777" w:rsidR="00444F4B" w:rsidRDefault="00444F4B" w:rsidP="00444F4B">
      <w:pPr>
        <w:spacing w:after="0" w:line="259" w:lineRule="auto"/>
        <w:ind w:left="0" w:firstLine="0"/>
        <w:rPr>
          <w:sz w:val="18"/>
        </w:rPr>
      </w:pPr>
    </w:p>
    <w:p w14:paraId="0F293C38" w14:textId="77777777" w:rsidR="00444F4B" w:rsidRDefault="00444F4B" w:rsidP="00444F4B">
      <w:pPr>
        <w:spacing w:after="0" w:line="259" w:lineRule="auto"/>
        <w:ind w:left="0" w:firstLine="0"/>
        <w:rPr>
          <w:sz w:val="18"/>
        </w:rPr>
      </w:pPr>
    </w:p>
    <w:p w14:paraId="3BF7D908" w14:textId="77777777" w:rsidR="00444F4B" w:rsidRDefault="00444F4B" w:rsidP="00444F4B">
      <w:pPr>
        <w:spacing w:after="0" w:line="259" w:lineRule="auto"/>
        <w:ind w:left="0" w:firstLine="0"/>
        <w:rPr>
          <w:sz w:val="18"/>
        </w:rPr>
      </w:pPr>
    </w:p>
    <w:p w14:paraId="6F29A180" w14:textId="77777777" w:rsidR="00444F4B" w:rsidRDefault="00444F4B" w:rsidP="00444F4B">
      <w:pPr>
        <w:spacing w:after="34" w:line="259" w:lineRule="auto"/>
        <w:ind w:left="0" w:firstLine="0"/>
      </w:pPr>
      <w:r>
        <w:rPr>
          <w:b/>
        </w:rPr>
        <w:t xml:space="preserve">* </w:t>
      </w:r>
      <w:r>
        <w:t>niewłaściwe skreślić</w:t>
      </w:r>
      <w:r>
        <w:rPr>
          <w:b/>
        </w:rPr>
        <w:t xml:space="preserve"> </w:t>
      </w:r>
    </w:p>
    <w:p w14:paraId="08A9F5C8" w14:textId="77777777" w:rsidR="00444F4B" w:rsidRDefault="00444F4B" w:rsidP="00444F4B">
      <w:pPr>
        <w:spacing w:after="0" w:line="259" w:lineRule="auto"/>
        <w:ind w:left="0" w:firstLine="0"/>
      </w:pPr>
    </w:p>
    <w:p w14:paraId="7B46ACD4" w14:textId="77777777" w:rsidR="00444F4B" w:rsidRPr="00ED5B27" w:rsidRDefault="00444F4B" w:rsidP="00444F4B">
      <w:pPr>
        <w:spacing w:after="1" w:line="240" w:lineRule="auto"/>
        <w:ind w:left="0" w:right="119" w:firstLine="108"/>
        <w:rPr>
          <w:szCs w:val="20"/>
        </w:rPr>
      </w:pPr>
      <w:r w:rsidRPr="00ED5B27">
        <w:rPr>
          <w:b/>
          <w:szCs w:val="20"/>
        </w:rPr>
        <w:t xml:space="preserve">Klauzula informacyjna o przetwarzaniu danych osobowych </w:t>
      </w:r>
      <w:r w:rsidRPr="00ED5B27">
        <w:rPr>
          <w:b/>
          <w:kern w:val="0"/>
          <w:szCs w:val="20"/>
        </w:rPr>
        <w:t xml:space="preserve">współwłaściciela/ wszystkich pozostałych współwłaścicieli </w:t>
      </w:r>
      <w:r w:rsidRPr="00ED5B27">
        <w:rPr>
          <w:b/>
          <w:szCs w:val="20"/>
        </w:rPr>
        <w:t xml:space="preserve">posiadającego/ posiadających* wspólny tytuł prawny wynikający z ograniczonego prawa rzeczowego do lokalu mieszkalnego objętego wnioskiem o dofinansowanie w związku z realizacją przedsięwzięcia w ramach Programu Priorytetowego  „Ciepłe Mieszkanie” na terenie Miasta i Gminy Olkusz  </w:t>
      </w:r>
    </w:p>
    <w:p w14:paraId="6161438A" w14:textId="77777777" w:rsidR="00444F4B" w:rsidRDefault="00444F4B" w:rsidP="00444F4B">
      <w:pPr>
        <w:spacing w:after="0" w:line="259" w:lineRule="auto"/>
        <w:ind w:left="0" w:firstLine="0"/>
      </w:pPr>
      <w:r>
        <w:t xml:space="preserve"> </w:t>
      </w:r>
    </w:p>
    <w:p w14:paraId="6B68EF27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hAnsiTheme="minorHAnsi" w:cstheme="minorHAnsi"/>
        </w:rPr>
        <w:t xml:space="preserve">Zgodnie z art. 13 i 14 Rozporządzenia Parlamentu Europejskiego i Rady (UE) 2016/679 z 27 kwietnia 2016 r.  w sprawie ochrony osób fizycznych w związku z przetwarzaniem danych osobowych i w sprawie swobodnego przepływu takich danych oraz uchylenia dyrektywy 95/46/WE  (ogólne rozporządzenie o ochronie danych, zwane dalej RODO), informuję, że: </w:t>
      </w:r>
      <w:r w:rsidRPr="00CB5D32">
        <w:rPr>
          <w:rFonts w:asciiTheme="minorHAnsi" w:eastAsia="Times New Roman" w:hAnsiTheme="minorHAnsi" w:cstheme="minorHAnsi"/>
          <w:szCs w:val="20"/>
        </w:rPr>
        <w:t>Administratorem Pani/Pana danych osobowych przetwarzanych w Urzędzie Miasta i Gminy w Olkuszu  jest Burmistrz Miasta i Gminy Olkusz, Rynek 1, 32-300 Olkusz.</w:t>
      </w:r>
    </w:p>
    <w:p w14:paraId="33ABAC32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W Urzędzie Miasta i Gminy w Olkuszu wyznaczony został Inspektor Ochrony Danych, z którym można skontaktować się telefonicznie 32 6260209 lub drogą elektroniczną pod adresem e-mail: </w:t>
      </w:r>
      <w:hyperlink r:id="rId7" w:history="1">
        <w:r w:rsidRPr="00CB5D32">
          <w:rPr>
            <w:rFonts w:asciiTheme="minorHAnsi" w:eastAsia="Times New Roman" w:hAnsiTheme="minorHAnsi" w:cstheme="minorHAnsi"/>
            <w:color w:val="0000FF"/>
            <w:szCs w:val="20"/>
            <w:u w:val="single"/>
          </w:rPr>
          <w:t>j.cieslik@umig.olkusz.pl</w:t>
        </w:r>
      </w:hyperlink>
      <w:r w:rsidRPr="00CB5D32">
        <w:rPr>
          <w:rFonts w:asciiTheme="minorHAnsi" w:eastAsia="Times New Roman" w:hAnsiTheme="minorHAnsi" w:cstheme="minorHAnsi"/>
          <w:szCs w:val="20"/>
        </w:rPr>
        <w:t>.</w:t>
      </w:r>
    </w:p>
    <w:p w14:paraId="5BF9CBE9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osobowe przetwarzane są w celu wypełnienia obowiązków prawnych ciążących na Administratorze, realizacji zawartych przez Administratora umów, na podstawie udzielonej przez Panią/Pana zgody – w zakresie i celu określonym w treści zgody.</w:t>
      </w:r>
    </w:p>
    <w:p w14:paraId="19108A01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związku z przetwarzaniem danych w celach, o których mowa w punkcie 3 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Gminą Olkusz przetwarzają dane osobowe dla których Administratorem jest Burmistrz Miasta i Gminy Olkusz.</w:t>
      </w:r>
    </w:p>
    <w:p w14:paraId="2A8B1278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osobowe będą przechowywane przez okres niezbędny do realizacji celów określonych w punkcie 3, a po tym czasie przez okres oraz w zakresie wymaganym przez przepisy powszechnie obowiązującego prawa.</w:t>
      </w:r>
    </w:p>
    <w:p w14:paraId="345051B9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związku z przetwarzaniem Pani/Pana danych osobowych przysługują Pani/Panu następujące uprawnienia:</w:t>
      </w:r>
    </w:p>
    <w:p w14:paraId="085BEEAB" w14:textId="77777777" w:rsidR="00444F4B" w:rsidRPr="00CB5D32" w:rsidRDefault="00444F4B" w:rsidP="00444F4B">
      <w:pPr>
        <w:numPr>
          <w:ilvl w:val="1"/>
          <w:numId w:val="13"/>
        </w:numPr>
        <w:tabs>
          <w:tab w:val="clear" w:pos="1440"/>
          <w:tab w:val="num" w:pos="284"/>
          <w:tab w:val="num" w:pos="99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prawo dostępu do danych osobowych, w tym prawo do uzyskania kopii tych danych;</w:t>
      </w:r>
    </w:p>
    <w:p w14:paraId="49DFBC09" w14:textId="77777777" w:rsidR="00444F4B" w:rsidRPr="00CB5D32" w:rsidRDefault="00444F4B" w:rsidP="00444F4B">
      <w:pPr>
        <w:numPr>
          <w:ilvl w:val="1"/>
          <w:numId w:val="1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left="851" w:hanging="284"/>
        <w:jc w:val="both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prawo do żądania sprostowania (poprawiania) danych osobowych – w przypadku, gdy dane są nieprawidłowe lub niekompletne;</w:t>
      </w:r>
    </w:p>
    <w:p w14:paraId="273D7BAA" w14:textId="77777777" w:rsidR="00444F4B" w:rsidRPr="00CB5D32" w:rsidRDefault="00444F4B" w:rsidP="00444F4B">
      <w:pPr>
        <w:numPr>
          <w:ilvl w:val="1"/>
          <w:numId w:val="1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hanging="87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żądania usunięcia danych osobowych (tzw. prawo do bycia zapomnianym), w przypadku, gdy: </w:t>
      </w:r>
    </w:p>
    <w:p w14:paraId="7CBDECCA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276"/>
        </w:tabs>
        <w:spacing w:before="100" w:beforeAutospacing="1" w:after="100" w:afterAutospacing="1" w:line="240" w:lineRule="auto"/>
        <w:ind w:hanging="1167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nie są już niezbędne do celów, dla których były zebrane lub w inny sposób przetwarzane,</w:t>
      </w:r>
    </w:p>
    <w:p w14:paraId="1D31FEE4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dotyczą, wniosła sprzeciw wobec przetwarzania danych osobowych,</w:t>
      </w:r>
    </w:p>
    <w:p w14:paraId="220C2DE6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 wycofała zgodę na przetwarzanie danych osobowych, która jest podstawą przetwarzania danych i nie ma innej podstawy prawnej przetwarzania danych,</w:t>
      </w:r>
    </w:p>
    <w:p w14:paraId="48498574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osobowe przetwarzane są niezgodnie z prawem,</w:t>
      </w:r>
    </w:p>
    <w:p w14:paraId="4791961F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dane osobowe muszą być usunięte w celu wywiązania się z obowiązku wynikającego z przepisów prawa;</w:t>
      </w:r>
    </w:p>
    <w:p w14:paraId="3738FB14" w14:textId="77777777" w:rsidR="00444F4B" w:rsidRPr="00CB5D32" w:rsidRDefault="00444F4B" w:rsidP="00444F4B">
      <w:pPr>
        <w:numPr>
          <w:ilvl w:val="1"/>
          <w:numId w:val="13"/>
        </w:numPr>
        <w:tabs>
          <w:tab w:val="clear" w:pos="1440"/>
          <w:tab w:val="num" w:pos="284"/>
          <w:tab w:val="num" w:pos="851"/>
        </w:tabs>
        <w:spacing w:before="100" w:beforeAutospacing="1" w:after="100" w:afterAutospacing="1" w:line="240" w:lineRule="auto"/>
        <w:ind w:hanging="87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żądania ograniczenia przetwarzania danych osobowych – w przypadku, gdy: </w:t>
      </w:r>
    </w:p>
    <w:p w14:paraId="2005039C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 kwestionuje prawidłowość danych osobowych,</w:t>
      </w:r>
    </w:p>
    <w:p w14:paraId="7B684D3D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danych jest niezgodne z prawem, a osoba, której dane dotyczą, sprzeciwia się usunięciu danych, żądając w zamian ich ograniczenia,</w:t>
      </w:r>
    </w:p>
    <w:p w14:paraId="6B6807A2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Administrator nie potrzebuje już danych dla swoich celów, ale osoba, której dane dotyczą, potrzebuje ich do ustalenia, obrony lub dochodzenia roszczeń,</w:t>
      </w:r>
    </w:p>
    <w:p w14:paraId="10F9B00A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55E32F8C" w14:textId="77777777" w:rsidR="00444F4B" w:rsidRPr="00CB5D32" w:rsidRDefault="00444F4B" w:rsidP="00444F4B">
      <w:pPr>
        <w:numPr>
          <w:ilvl w:val="1"/>
          <w:numId w:val="13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do przenoszenia danych – w przypadku, gdy łącznie spełnione są następujące przesłanki: </w:t>
      </w:r>
    </w:p>
    <w:p w14:paraId="07A3E561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danych odbywa się na podstawie umowy zawartej z osobą, której dane dotyczą lub na podstawie zgody wyrażonej przez tą osobę;</w:t>
      </w:r>
    </w:p>
    <w:p w14:paraId="35A373B6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odbywa się w sposób zautomatyzowany;</w:t>
      </w:r>
    </w:p>
    <w:p w14:paraId="5A9ACCCE" w14:textId="77777777" w:rsidR="00444F4B" w:rsidRPr="00CB5D32" w:rsidRDefault="00444F4B" w:rsidP="00444F4B">
      <w:pPr>
        <w:numPr>
          <w:ilvl w:val="1"/>
          <w:numId w:val="13"/>
        </w:numPr>
        <w:tabs>
          <w:tab w:val="num" w:pos="284"/>
          <w:tab w:val="num" w:pos="1843"/>
        </w:tabs>
        <w:spacing w:before="100" w:beforeAutospacing="1" w:after="100" w:afterAutospacing="1" w:line="240" w:lineRule="auto"/>
        <w:ind w:left="851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 xml:space="preserve">prawo sprzeciwu wobec przetwarzania danych – w przypadku, gdy łącznie spełnione są następujące przesłanki: </w:t>
      </w:r>
    </w:p>
    <w:p w14:paraId="7FAFE3CF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19C36866" w14:textId="77777777" w:rsidR="00444F4B" w:rsidRPr="00CB5D32" w:rsidRDefault="00444F4B" w:rsidP="00444F4B">
      <w:pPr>
        <w:numPr>
          <w:ilvl w:val="2"/>
          <w:numId w:val="13"/>
        </w:numPr>
        <w:tabs>
          <w:tab w:val="clear" w:pos="2160"/>
          <w:tab w:val="num" w:pos="284"/>
          <w:tab w:val="num" w:pos="1843"/>
        </w:tabs>
        <w:spacing w:before="100" w:beforeAutospacing="1" w:after="100" w:afterAutospacing="1" w:line="240" w:lineRule="auto"/>
        <w:ind w:left="1276" w:hanging="283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7888CF9E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3391D3F0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Podanie przez Panią/Pana danych osobowych jest obowiązkowe, w sytuacji, gdy przesłankę przetwarzania danych osobowych stanowi przepis prawa lub zawarta między stronami umowa, w pozostałym zakresie przetwarzanie Pani/Pana danych osobowych odbywa się na podstawie Pani/Pana dobrowolnej zgody.</w:t>
      </w:r>
    </w:p>
    <w:p w14:paraId="7C7C7B9F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W przypadku powzięcia informacji o niezgodnym z prawem przetwarzaniu przez Administratora Pani/Pana danych osobowych, przysługuje Pani/Panu prawo wniesienia skargi do organu nadzorczego właściwego w sprawach ochrony danych osobowych. (Prezesa Urzędu Ochrony Danych Osobowych).</w:t>
      </w:r>
    </w:p>
    <w:p w14:paraId="4E9F7002" w14:textId="77777777" w:rsidR="00444F4B" w:rsidRPr="00CB5D32" w:rsidRDefault="00444F4B" w:rsidP="00444F4B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Theme="minorHAnsi" w:eastAsia="Times New Roman" w:hAnsiTheme="minorHAnsi" w:cstheme="minorHAnsi"/>
          <w:szCs w:val="20"/>
        </w:rPr>
      </w:pPr>
      <w:r w:rsidRPr="00CB5D32">
        <w:rPr>
          <w:rFonts w:asciiTheme="minorHAnsi" w:eastAsia="Times New Roman" w:hAnsiTheme="minorHAnsi" w:cstheme="minorHAnsi"/>
          <w:szCs w:val="20"/>
        </w:rPr>
        <w:t>Pani/Pana dane mogą być przetwarzane w sposób zautomatyzowany i nie będą profilowane.</w:t>
      </w:r>
    </w:p>
    <w:p w14:paraId="5598D045" w14:textId="77777777" w:rsidR="00444F4B" w:rsidRPr="00CB5D32" w:rsidRDefault="00444F4B" w:rsidP="00444F4B">
      <w:pPr>
        <w:ind w:left="0" w:firstLine="0"/>
        <w:rPr>
          <w:rFonts w:asciiTheme="minorHAnsi" w:hAnsiTheme="minorHAnsi" w:cstheme="minorHAnsi"/>
        </w:rPr>
      </w:pPr>
    </w:p>
    <w:p w14:paraId="307B1B21" w14:textId="0F97EFBF" w:rsidR="00EE33C3" w:rsidRDefault="00EE33C3" w:rsidP="00210610">
      <w:pPr>
        <w:spacing w:after="10" w:line="267" w:lineRule="auto"/>
        <w:ind w:left="514" w:hanging="11"/>
        <w:jc w:val="both"/>
      </w:pPr>
    </w:p>
    <w:sectPr w:rsidR="00EE33C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38" w:right="1137" w:bottom="1148" w:left="1056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753CF" w14:textId="77777777" w:rsidR="000065DE" w:rsidRDefault="000065DE">
      <w:pPr>
        <w:spacing w:after="0" w:line="240" w:lineRule="auto"/>
      </w:pPr>
      <w:r>
        <w:separator/>
      </w:r>
    </w:p>
  </w:endnote>
  <w:endnote w:type="continuationSeparator" w:id="0">
    <w:p w14:paraId="7720A9B8" w14:textId="77777777" w:rsidR="000065DE" w:rsidRDefault="00006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941517"/>
      <w:docPartObj>
        <w:docPartGallery w:val="Page Numbers (Bottom of Page)"/>
        <w:docPartUnique/>
      </w:docPartObj>
    </w:sdtPr>
    <w:sdtEndPr/>
    <w:sdtContent>
      <w:p w14:paraId="634EB9A4" w14:textId="75B11673" w:rsidR="005C5C4A" w:rsidRDefault="005C5C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6D434E" w14:textId="6A33EE2B" w:rsidR="005C5C4A" w:rsidRDefault="005C5C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D692E" w14:textId="77777777" w:rsidR="000065DE" w:rsidRDefault="000065DE">
      <w:pPr>
        <w:spacing w:after="0" w:line="240" w:lineRule="auto"/>
      </w:pPr>
      <w:r>
        <w:separator/>
      </w:r>
    </w:p>
  </w:footnote>
  <w:footnote w:type="continuationSeparator" w:id="0">
    <w:p w14:paraId="1713C211" w14:textId="77777777" w:rsidR="000065DE" w:rsidRDefault="00006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3AEA4" w14:textId="77777777" w:rsidR="00EE33C3" w:rsidRDefault="00A91D40">
    <w:pPr>
      <w:spacing w:after="0" w:line="259" w:lineRule="auto"/>
      <w:ind w:left="0" w:right="22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0364219" wp14:editId="5C92782C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1181809574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A190793" wp14:editId="2D447935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170980434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178F9496" w14:textId="77777777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0F489" w14:textId="2A039FCB" w:rsidR="00EE33C3" w:rsidRDefault="005C5C4A">
    <w:pPr>
      <w:spacing w:after="0" w:line="259" w:lineRule="auto"/>
      <w:ind w:left="0" w:right="229" w:firstLine="0"/>
      <w:jc w:val="right"/>
    </w:pPr>
    <w:r>
      <w:rPr>
        <w:noProof/>
      </w:rPr>
      <w:drawing>
        <wp:inline distT="0" distB="0" distL="0" distR="0" wp14:anchorId="6815F69A" wp14:editId="2DA25334">
          <wp:extent cx="658495" cy="719455"/>
          <wp:effectExtent l="0" t="0" r="8255" b="4445"/>
          <wp:docPr id="62044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439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C14AB">
      <w:rPr>
        <w:noProof/>
      </w:rPr>
      <w:drawing>
        <wp:anchor distT="0" distB="0" distL="114300" distR="114300" simplePos="0" relativeHeight="251665408" behindDoc="0" locked="0" layoutInCell="1" allowOverlap="0" wp14:anchorId="1705E318" wp14:editId="2B453463">
          <wp:simplePos x="0" y="0"/>
          <wp:positionH relativeFrom="page">
            <wp:posOffset>671762</wp:posOffset>
          </wp:positionH>
          <wp:positionV relativeFrom="page">
            <wp:posOffset>324485</wp:posOffset>
          </wp:positionV>
          <wp:extent cx="1388110" cy="586613"/>
          <wp:effectExtent l="0" t="0" r="0" b="0"/>
          <wp:wrapSquare wrapText="bothSides"/>
          <wp:docPr id="115986503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14AB">
      <w:t xml:space="preserve">  </w:t>
    </w:r>
    <w:r w:rsidR="009C14AB">
      <w:tab/>
      <w:t xml:space="preserve"> </w:t>
    </w:r>
    <w:r w:rsidR="009C14AB">
      <w:tab/>
      <w:t xml:space="preserve"> </w:t>
    </w:r>
  </w:p>
  <w:p w14:paraId="2BD1FC9E" w14:textId="4823FDCE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7D7A" w14:textId="77777777" w:rsidR="00EE33C3" w:rsidRDefault="00A91D40">
    <w:pPr>
      <w:spacing w:after="0" w:line="259" w:lineRule="auto"/>
      <w:ind w:left="0" w:right="229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4270E938" wp14:editId="00AFD507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206765786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748C0C30" wp14:editId="3BBC7271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39936561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29779F51" w14:textId="77777777" w:rsidR="00EE33C3" w:rsidRDefault="00A91D40">
    <w:pPr>
      <w:spacing w:after="0" w:line="259" w:lineRule="auto"/>
      <w:ind w:left="131" w:firstLine="0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E19B2"/>
    <w:multiLevelType w:val="hybridMultilevel"/>
    <w:tmpl w:val="FA60EC2E"/>
    <w:lvl w:ilvl="0" w:tplc="5D9EF4F8">
      <w:start w:val="100"/>
      <w:numFmt w:val="upperRoman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83E3C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4E6D4A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A4D98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6449C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E67220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D2E792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A4494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7420E0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871F2A"/>
    <w:multiLevelType w:val="hybridMultilevel"/>
    <w:tmpl w:val="80804B78"/>
    <w:lvl w:ilvl="0" w:tplc="9938875A">
      <w:start w:val="1"/>
      <w:numFmt w:val="lowerLetter"/>
      <w:lvlText w:val="%1)"/>
      <w:lvlJc w:val="left"/>
      <w:pPr>
        <w:ind w:left="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7A9B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4A44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2E8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2F4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289D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FE1E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3698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6DE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6827E5"/>
    <w:multiLevelType w:val="hybridMultilevel"/>
    <w:tmpl w:val="78222350"/>
    <w:lvl w:ilvl="0" w:tplc="09B00CEA">
      <w:start w:val="1"/>
      <w:numFmt w:val="decimal"/>
      <w:lvlText w:val="%1."/>
      <w:lvlJc w:val="left"/>
      <w:pPr>
        <w:ind w:left="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28778">
      <w:start w:val="1"/>
      <w:numFmt w:val="lowerLetter"/>
      <w:lvlText w:val="%2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CE454">
      <w:start w:val="1"/>
      <w:numFmt w:val="lowerRoman"/>
      <w:lvlText w:val="%3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BFDA">
      <w:start w:val="1"/>
      <w:numFmt w:val="decimal"/>
      <w:lvlText w:val="%4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A436A0">
      <w:start w:val="1"/>
      <w:numFmt w:val="lowerLetter"/>
      <w:lvlText w:val="%5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2F278">
      <w:start w:val="1"/>
      <w:numFmt w:val="lowerRoman"/>
      <w:lvlText w:val="%6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A8AF3A">
      <w:start w:val="1"/>
      <w:numFmt w:val="decimal"/>
      <w:lvlText w:val="%7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AEB6BC">
      <w:start w:val="1"/>
      <w:numFmt w:val="lowerLetter"/>
      <w:lvlText w:val="%8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22BF44">
      <w:start w:val="1"/>
      <w:numFmt w:val="lowerRoman"/>
      <w:lvlText w:val="%9"/>
      <w:lvlJc w:val="left"/>
      <w:pPr>
        <w:ind w:left="6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943126"/>
    <w:multiLevelType w:val="hybridMultilevel"/>
    <w:tmpl w:val="89621D48"/>
    <w:lvl w:ilvl="0" w:tplc="A79CA056">
      <w:start w:val="1"/>
      <w:numFmt w:val="decimal"/>
      <w:lvlText w:val="%1.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8A410">
      <w:start w:val="1"/>
      <w:numFmt w:val="bullet"/>
      <w:lvlText w:val="•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2C667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D8E00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8294D4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0CDB7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CC90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2EF9BC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EABDB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BA6683"/>
    <w:multiLevelType w:val="hybridMultilevel"/>
    <w:tmpl w:val="F6A24C08"/>
    <w:lvl w:ilvl="0" w:tplc="6068EF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323C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DA9B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C4F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AA81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22B01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AE5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B22C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0AA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0C020E"/>
    <w:multiLevelType w:val="multilevel"/>
    <w:tmpl w:val="E8F2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A25B8"/>
    <w:multiLevelType w:val="hybridMultilevel"/>
    <w:tmpl w:val="872AE116"/>
    <w:lvl w:ilvl="0" w:tplc="8E66814A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2475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A7B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6E2E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361F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02F0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8089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25E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0839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AC0F91"/>
    <w:multiLevelType w:val="hybridMultilevel"/>
    <w:tmpl w:val="A89864D6"/>
    <w:lvl w:ilvl="0" w:tplc="BDAC0BDA">
      <w:start w:val="2"/>
      <w:numFmt w:val="lowerLetter"/>
      <w:lvlText w:val="%1)"/>
      <w:lvlJc w:val="left"/>
      <w:pPr>
        <w:ind w:left="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EEC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03C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4CA1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6A12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B6A4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44B6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6877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FA14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221DAC"/>
    <w:multiLevelType w:val="hybridMultilevel"/>
    <w:tmpl w:val="25E2CE42"/>
    <w:lvl w:ilvl="0" w:tplc="6E92325C">
      <w:start w:val="1"/>
      <w:numFmt w:val="decimal"/>
      <w:lvlText w:val="%1.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56EAEC">
      <w:start w:val="1"/>
      <w:numFmt w:val="lowerLetter"/>
      <w:lvlText w:val="%2.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B6B3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C66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D88B8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84AB5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4E943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C454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D0485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EC3012"/>
    <w:multiLevelType w:val="hybridMultilevel"/>
    <w:tmpl w:val="B4105D8A"/>
    <w:lvl w:ilvl="0" w:tplc="0FCC5D2C">
      <w:start w:val="1"/>
      <w:numFmt w:val="decimal"/>
      <w:lvlText w:val="%1)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84709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6067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C61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B8394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04D2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9A0AC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4DD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4A88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FE494D"/>
    <w:multiLevelType w:val="multilevel"/>
    <w:tmpl w:val="CB4C98E8"/>
    <w:lvl w:ilvl="0">
      <w:start w:val="100"/>
      <w:numFmt w:val="upperRoman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871AFF"/>
    <w:multiLevelType w:val="hybridMultilevel"/>
    <w:tmpl w:val="D7EAC7BC"/>
    <w:lvl w:ilvl="0" w:tplc="FD403862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464B54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4E56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8EA83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504B6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E6266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A4B6D2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83D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8CA10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F6294B"/>
    <w:multiLevelType w:val="hybridMultilevel"/>
    <w:tmpl w:val="93B2BBA6"/>
    <w:lvl w:ilvl="0" w:tplc="862236A0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0895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020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DC94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A73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AE01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B4F8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3E96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9E3F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0553514">
    <w:abstractNumId w:val="8"/>
  </w:num>
  <w:num w:numId="2" w16cid:durableId="220797253">
    <w:abstractNumId w:val="7"/>
  </w:num>
  <w:num w:numId="3" w16cid:durableId="374164688">
    <w:abstractNumId w:val="1"/>
  </w:num>
  <w:num w:numId="4" w16cid:durableId="279412107">
    <w:abstractNumId w:val="6"/>
  </w:num>
  <w:num w:numId="5" w16cid:durableId="2106877309">
    <w:abstractNumId w:val="4"/>
  </w:num>
  <w:num w:numId="6" w16cid:durableId="785663403">
    <w:abstractNumId w:val="12"/>
  </w:num>
  <w:num w:numId="7" w16cid:durableId="1512602652">
    <w:abstractNumId w:val="11"/>
  </w:num>
  <w:num w:numId="8" w16cid:durableId="184447397">
    <w:abstractNumId w:val="0"/>
  </w:num>
  <w:num w:numId="9" w16cid:durableId="2048407375">
    <w:abstractNumId w:val="3"/>
  </w:num>
  <w:num w:numId="10" w16cid:durableId="103502529">
    <w:abstractNumId w:val="10"/>
  </w:num>
  <w:num w:numId="11" w16cid:durableId="970285090">
    <w:abstractNumId w:val="9"/>
  </w:num>
  <w:num w:numId="12" w16cid:durableId="1551070350">
    <w:abstractNumId w:val="2"/>
  </w:num>
  <w:num w:numId="13" w16cid:durableId="747576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3C3"/>
    <w:rsid w:val="000065DE"/>
    <w:rsid w:val="00195804"/>
    <w:rsid w:val="001B17B8"/>
    <w:rsid w:val="00210610"/>
    <w:rsid w:val="003505C1"/>
    <w:rsid w:val="003B0EB9"/>
    <w:rsid w:val="00444F4B"/>
    <w:rsid w:val="004D7138"/>
    <w:rsid w:val="00506E28"/>
    <w:rsid w:val="005375CC"/>
    <w:rsid w:val="005640D6"/>
    <w:rsid w:val="005B2F6E"/>
    <w:rsid w:val="005C5C4A"/>
    <w:rsid w:val="005E18BB"/>
    <w:rsid w:val="00634C76"/>
    <w:rsid w:val="00747821"/>
    <w:rsid w:val="008E7059"/>
    <w:rsid w:val="00945604"/>
    <w:rsid w:val="009C14AB"/>
    <w:rsid w:val="00A32082"/>
    <w:rsid w:val="00A91D40"/>
    <w:rsid w:val="00AD7EED"/>
    <w:rsid w:val="00B2046C"/>
    <w:rsid w:val="00B45E19"/>
    <w:rsid w:val="00D634A7"/>
    <w:rsid w:val="00D710A8"/>
    <w:rsid w:val="00ED2AFE"/>
    <w:rsid w:val="00EE33C3"/>
    <w:rsid w:val="00F5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5C69"/>
  <w15:docId w15:val="{677F3B50-F8E8-418F-AC78-2964416C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447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8" w:lineRule="auto"/>
      <w:ind w:left="154" w:right="6541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1" w:line="250" w:lineRule="auto"/>
      <w:ind w:left="656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/>
      <w:ind w:left="229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5E1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BB"/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444F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Szczygieł</dc:creator>
  <cp:keywords/>
  <cp:lastModifiedBy>M.Noworyta</cp:lastModifiedBy>
  <cp:revision>2</cp:revision>
  <cp:lastPrinted>2024-06-19T08:53:00Z</cp:lastPrinted>
  <dcterms:created xsi:type="dcterms:W3CDTF">2024-06-19T10:23:00Z</dcterms:created>
  <dcterms:modified xsi:type="dcterms:W3CDTF">2024-06-19T10:23:00Z</dcterms:modified>
</cp:coreProperties>
</file>